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51" w:rsidRPr="00787C3C" w:rsidRDefault="00105651" w:rsidP="0010565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87C3C">
        <w:rPr>
          <w:rFonts w:ascii="Times New Roman" w:hAnsi="Times New Roman" w:cs="Times New Roman"/>
        </w:rPr>
        <w:t>Ek-1</w:t>
      </w:r>
    </w:p>
    <w:p w:rsidR="00974C9A" w:rsidRDefault="00105651" w:rsidP="00105651">
      <w:pPr>
        <w:jc w:val="center"/>
        <w:rPr>
          <w:rFonts w:ascii="Times New Roman" w:hAnsi="Times New Roman" w:cs="Times New Roman"/>
          <w:b/>
        </w:rPr>
      </w:pPr>
      <w:r w:rsidRPr="00787C3C">
        <w:rPr>
          <w:rFonts w:ascii="Times New Roman" w:hAnsi="Times New Roman" w:cs="Times New Roman"/>
          <w:b/>
        </w:rPr>
        <w:t>DİKKAT EDİLECEK HUSUSLAR</w:t>
      </w:r>
    </w:p>
    <w:p w:rsidR="00787C3C" w:rsidRPr="00787C3C" w:rsidRDefault="00787C3C" w:rsidP="00105651">
      <w:pPr>
        <w:jc w:val="center"/>
        <w:rPr>
          <w:rFonts w:ascii="Times New Roman" w:hAnsi="Times New Roman" w:cs="Times New Roman"/>
          <w:b/>
        </w:rPr>
      </w:pPr>
    </w:p>
    <w:p w:rsidR="00105651" w:rsidRPr="00787C3C" w:rsidRDefault="00FE153E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yılı EYS eğitici havuzu 13 – 19 Ocak</w:t>
      </w:r>
      <w:r w:rsidR="00660D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BF0BC5">
        <w:rPr>
          <w:rFonts w:ascii="Times New Roman" w:hAnsi="Times New Roman" w:cs="Times New Roman"/>
        </w:rPr>
        <w:t xml:space="preserve"> </w:t>
      </w:r>
      <w:r w:rsidR="00105651" w:rsidRPr="00787C3C">
        <w:rPr>
          <w:rFonts w:ascii="Times New Roman" w:hAnsi="Times New Roman" w:cs="Times New Roman"/>
        </w:rPr>
        <w:t>t</w:t>
      </w:r>
      <w:r w:rsidR="00660DB9">
        <w:rPr>
          <w:rFonts w:ascii="Times New Roman" w:hAnsi="Times New Roman" w:cs="Times New Roman"/>
        </w:rPr>
        <w:t xml:space="preserve">arihlerinde ilana çıkılarak </w:t>
      </w:r>
      <w:r>
        <w:rPr>
          <w:rFonts w:ascii="Times New Roman" w:hAnsi="Times New Roman" w:cs="Times New Roman"/>
        </w:rPr>
        <w:t>20 Ocak</w:t>
      </w:r>
      <w:r w:rsidR="00BF0BC5">
        <w:rPr>
          <w:rFonts w:ascii="Times New Roman" w:hAnsi="Times New Roman" w:cs="Times New Roman"/>
        </w:rPr>
        <w:t xml:space="preserve"> – 2</w:t>
      </w:r>
      <w:r>
        <w:rPr>
          <w:rFonts w:ascii="Times New Roman" w:hAnsi="Times New Roman" w:cs="Times New Roman"/>
        </w:rPr>
        <w:t>1 Şubat 2025</w:t>
      </w:r>
      <w:r w:rsidR="00105651" w:rsidRPr="00787C3C">
        <w:rPr>
          <w:rFonts w:ascii="Times New Roman" w:hAnsi="Times New Roman" w:cs="Times New Roman"/>
        </w:rPr>
        <w:t xml:space="preserve"> tarihlerinde başvuruların eğiticiler tarafından şahsen </w:t>
      </w:r>
      <w:hyperlink r:id="rId6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yapılarak yeniden oluştu</w:t>
      </w:r>
      <w:r w:rsidR="00C2572F">
        <w:rPr>
          <w:rFonts w:ascii="Times New Roman" w:hAnsi="Times New Roman" w:cs="Times New Roman"/>
        </w:rPr>
        <w:t>rulacaktır. Tarihler ayrıca Ek-2’d</w:t>
      </w:r>
      <w:r w:rsidR="00105651" w:rsidRPr="00787C3C">
        <w:rPr>
          <w:rFonts w:ascii="Times New Roman" w:hAnsi="Times New Roman" w:cs="Times New Roman"/>
        </w:rPr>
        <w:t xml:space="preserve">e ayrıntılı bir şekilde gösterilmiştir. 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Eğitici/</w:t>
      </w:r>
      <w:r w:rsidR="00105651" w:rsidRPr="00787C3C">
        <w:rPr>
          <w:rFonts w:ascii="Times New Roman" w:hAnsi="Times New Roman" w:cs="Times New Roman"/>
        </w:rPr>
        <w:t xml:space="preserve">antrenörler, eğitici başvurularını şahsen </w:t>
      </w:r>
      <w:hyperlink r:id="rId7" w:history="1">
        <w:r w:rsidR="00105651" w:rsidRPr="00787C3C">
          <w:rPr>
            <w:rStyle w:val="Kpr"/>
            <w:rFonts w:ascii="Times New Roman" w:hAnsi="Times New Roman" w:cs="Times New Roman"/>
          </w:rPr>
          <w:t>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yapacak olup, yönlendirmeye ihtiyaç duyduklarında ilgili web sitesindeki başvuru kılavuzundan yararlanabilirler. Ayrıca İl Müdürlüklerinden de destek alabilirler.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Başvuruda bulunan tüm eğitici/</w:t>
      </w:r>
      <w:r w:rsidR="00105651" w:rsidRPr="00787C3C">
        <w:rPr>
          <w:rFonts w:ascii="Times New Roman" w:hAnsi="Times New Roman" w:cs="Times New Roman"/>
        </w:rPr>
        <w:t>antrenörlerin başvuru sürecinde yaşayacakları tüm aksaklıklarda sorumluluk kendisine aittir.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 hazırda eğitici/</w:t>
      </w:r>
      <w:r w:rsidR="00105651" w:rsidRPr="00787C3C">
        <w:rPr>
          <w:rFonts w:ascii="Times New Roman" w:hAnsi="Times New Roman" w:cs="Times New Roman"/>
        </w:rPr>
        <w:t xml:space="preserve">antrenör </w:t>
      </w:r>
      <w:r w:rsidR="00DA49E4">
        <w:rPr>
          <w:rFonts w:ascii="Times New Roman" w:hAnsi="Times New Roman" w:cs="Times New Roman"/>
        </w:rPr>
        <w:t>olarak görev yapmakta olanların v</w:t>
      </w:r>
      <w:r w:rsidR="00B52D0A">
        <w:rPr>
          <w:rFonts w:ascii="Times New Roman" w:hAnsi="Times New Roman" w:cs="Times New Roman"/>
        </w:rPr>
        <w:t>e eğitici havuzunda bulunan tüm eğitmenlerin</w:t>
      </w:r>
      <w:r w:rsidR="00DA49E4">
        <w:rPr>
          <w:rFonts w:ascii="Times New Roman" w:hAnsi="Times New Roman" w:cs="Times New Roman"/>
        </w:rPr>
        <w:t xml:space="preserve"> </w:t>
      </w:r>
      <w:r w:rsidR="00B52D0A">
        <w:rPr>
          <w:rFonts w:ascii="Times New Roman" w:hAnsi="Times New Roman" w:cs="Times New Roman"/>
        </w:rPr>
        <w:t>de</w:t>
      </w:r>
      <w:r w:rsidR="00105651" w:rsidRPr="00787C3C">
        <w:rPr>
          <w:rFonts w:ascii="Times New Roman" w:hAnsi="Times New Roman" w:cs="Times New Roman"/>
        </w:rPr>
        <w:t xml:space="preserve"> bilgilendirilerek yeniden başv</w:t>
      </w:r>
      <w:r w:rsidR="00592AB4" w:rsidRPr="00787C3C">
        <w:rPr>
          <w:rFonts w:ascii="Times New Roman" w:hAnsi="Times New Roman" w:cs="Times New Roman"/>
        </w:rPr>
        <w:t>uruda bulunmaları sağlanacaktır.</w:t>
      </w:r>
    </w:p>
    <w:p w:rsidR="00105651" w:rsidRPr="00787C3C" w:rsidRDefault="00592AB4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r w:rsidRPr="00787C3C">
        <w:rPr>
          <w:rFonts w:ascii="Times New Roman" w:hAnsi="Times New Roman" w:cs="Times New Roman"/>
        </w:rPr>
        <w:t xml:space="preserve">antrenörlerin </w:t>
      </w:r>
      <w:r w:rsidR="00FE153E">
        <w:rPr>
          <w:rFonts w:ascii="Times New Roman" w:hAnsi="Times New Roman" w:cs="Times New Roman"/>
        </w:rPr>
        <w:t>31 Mayıs 2025</w:t>
      </w:r>
      <w:r w:rsidR="00BF0BC5">
        <w:rPr>
          <w:rFonts w:ascii="Times New Roman" w:hAnsi="Times New Roman" w:cs="Times New Roman"/>
        </w:rPr>
        <w:t xml:space="preserve"> tarihi itibariyle yeni başvuruda bulunmadıkları takdirde iş akitleri sonlandırılacaktır.</w:t>
      </w:r>
    </w:p>
    <w:p w:rsidR="00592AB4" w:rsidRPr="00660DB9" w:rsidRDefault="00592AB4" w:rsidP="00660DB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 xml:space="preserve">Yeni başvurular sonucunda kurul onayı verilen eğitici/antrenörlerin </w:t>
      </w:r>
      <w:r w:rsidRPr="00C2572F">
        <w:rPr>
          <w:rFonts w:ascii="Times New Roman" w:hAnsi="Times New Roman" w:cs="Times New Roman"/>
          <w:b/>
        </w:rPr>
        <w:t>tüm ders ücretlerinin ödemelerine ilişkin iş ve işlemlerin tamamı tahakkuk modülü üzerinden</w:t>
      </w:r>
      <w:r w:rsidRPr="00787C3C">
        <w:rPr>
          <w:rFonts w:ascii="Times New Roman" w:hAnsi="Times New Roman" w:cs="Times New Roman"/>
        </w:rPr>
        <w:t xml:space="preserve"> ödenecektir.</w:t>
      </w:r>
    </w:p>
    <w:sectPr w:rsidR="00592AB4" w:rsidRPr="0066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06B9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51"/>
    <w:rsid w:val="00094629"/>
    <w:rsid w:val="00105651"/>
    <w:rsid w:val="00121215"/>
    <w:rsid w:val="002176B0"/>
    <w:rsid w:val="00592AB4"/>
    <w:rsid w:val="00660DB9"/>
    <w:rsid w:val="00715041"/>
    <w:rsid w:val="00787C3C"/>
    <w:rsid w:val="00974C9A"/>
    <w:rsid w:val="009D163F"/>
    <w:rsid w:val="00B52D0A"/>
    <w:rsid w:val="00BF0BC5"/>
    <w:rsid w:val="00C2572F"/>
    <w:rsid w:val="00DA49E4"/>
    <w:rsid w:val="00FA2B7D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g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Ahsen ELBIR</dc:creator>
  <cp:lastModifiedBy>Osman Yılmazer</cp:lastModifiedBy>
  <cp:revision>2</cp:revision>
  <dcterms:created xsi:type="dcterms:W3CDTF">2025-01-14T05:42:00Z</dcterms:created>
  <dcterms:modified xsi:type="dcterms:W3CDTF">2025-01-14T05:42:00Z</dcterms:modified>
</cp:coreProperties>
</file>